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DE1BB0" w14:textId="75E09861" w:rsidR="00F56A99" w:rsidRPr="00113400" w:rsidRDefault="00431109">
      <w:pPr>
        <w:jc w:val="center"/>
        <w:rPr>
          <w:b/>
          <w:sz w:val="24"/>
          <w:szCs w:val="24"/>
        </w:rPr>
      </w:pPr>
      <w:r w:rsidRPr="00113400">
        <w:rPr>
          <w:b/>
          <w:sz w:val="24"/>
          <w:szCs w:val="24"/>
        </w:rPr>
        <w:t xml:space="preserve">DICAS </w:t>
      </w:r>
      <w:r w:rsidR="000B36AB">
        <w:rPr>
          <w:b/>
          <w:sz w:val="24"/>
          <w:szCs w:val="24"/>
        </w:rPr>
        <w:t>DE L</w:t>
      </w:r>
      <w:r w:rsidR="00AA1A5C" w:rsidRPr="00113400">
        <w:rPr>
          <w:b/>
          <w:sz w:val="24"/>
          <w:szCs w:val="24"/>
        </w:rPr>
        <w:t>AZER</w:t>
      </w:r>
      <w:r w:rsidRPr="00113400">
        <w:rPr>
          <w:b/>
          <w:sz w:val="24"/>
          <w:szCs w:val="24"/>
        </w:rPr>
        <w:t xml:space="preserve"> N</w:t>
      </w:r>
      <w:r w:rsidR="00283957">
        <w:rPr>
          <w:b/>
          <w:sz w:val="24"/>
          <w:szCs w:val="24"/>
        </w:rPr>
        <w:t>O</w:t>
      </w:r>
      <w:r w:rsidRPr="00113400">
        <w:rPr>
          <w:b/>
          <w:sz w:val="24"/>
          <w:szCs w:val="24"/>
        </w:rPr>
        <w:t xml:space="preserve"> </w:t>
      </w:r>
      <w:r w:rsidR="00AA1A5C" w:rsidRPr="00113400">
        <w:rPr>
          <w:b/>
          <w:sz w:val="24"/>
          <w:szCs w:val="24"/>
        </w:rPr>
        <w:t xml:space="preserve">PÓS </w:t>
      </w:r>
      <w:r w:rsidRPr="00113400">
        <w:rPr>
          <w:b/>
          <w:sz w:val="24"/>
          <w:szCs w:val="24"/>
        </w:rPr>
        <w:t>PANDEMIA</w:t>
      </w:r>
    </w:p>
    <w:p w14:paraId="5B2433B8" w14:textId="77777777" w:rsidR="00113400" w:rsidRPr="00113400" w:rsidRDefault="00113400" w:rsidP="00283957">
      <w:pPr>
        <w:rPr>
          <w:b/>
          <w:sz w:val="24"/>
          <w:szCs w:val="24"/>
        </w:rPr>
      </w:pPr>
    </w:p>
    <w:p w14:paraId="16E0F8EE" w14:textId="4D39B707" w:rsidR="00113400" w:rsidRPr="00113400" w:rsidRDefault="00113400" w:rsidP="00113400">
      <w:pPr>
        <w:jc w:val="center"/>
        <w:rPr>
          <w:b/>
          <w:sz w:val="24"/>
          <w:szCs w:val="24"/>
        </w:rPr>
      </w:pPr>
      <w:r w:rsidRPr="00113400">
        <w:rPr>
          <w:noProof/>
          <w:sz w:val="24"/>
          <w:szCs w:val="24"/>
        </w:rPr>
        <w:drawing>
          <wp:anchor distT="114300" distB="114300" distL="114300" distR="114300" simplePos="0" relativeHeight="251661312" behindDoc="0" locked="0" layoutInCell="1" hidden="0" allowOverlap="1" wp14:anchorId="1A7A5D8B" wp14:editId="466741E5">
            <wp:simplePos x="0" y="0"/>
            <wp:positionH relativeFrom="column">
              <wp:posOffset>1</wp:posOffset>
            </wp:positionH>
            <wp:positionV relativeFrom="paragraph">
              <wp:posOffset>238125</wp:posOffset>
            </wp:positionV>
            <wp:extent cx="2982923" cy="1906246"/>
            <wp:effectExtent l="0" t="0" r="0" b="0"/>
            <wp:wrapSquare wrapText="bothSides" distT="114300" distB="114300" distL="114300" distR="114300"/>
            <wp:docPr id="4" name="image1.png" descr="A picture containing sky, outdoor, water, beach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 descr="A picture containing sky, outdoor, water, beach&#10;&#10;Description automatically generated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2923" cy="19062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FBA8931" w14:textId="7706DE0B" w:rsidR="00113400" w:rsidRPr="00113400" w:rsidRDefault="00113400" w:rsidP="00113400">
      <w:pPr>
        <w:jc w:val="both"/>
        <w:rPr>
          <w:sz w:val="24"/>
          <w:szCs w:val="24"/>
        </w:rPr>
      </w:pPr>
      <w:r w:rsidRPr="00113400">
        <w:rPr>
          <w:b/>
          <w:sz w:val="24"/>
          <w:szCs w:val="24"/>
        </w:rPr>
        <w:t xml:space="preserve">Ir à praia e se banhar: </w:t>
      </w:r>
      <w:r w:rsidRPr="00113400">
        <w:rPr>
          <w:sz w:val="24"/>
          <w:szCs w:val="24"/>
        </w:rPr>
        <w:t>você sabia que o contato com a água do mar não só permite você desestressar, diminuir a tensão e refletir, como também fortalece o sistema imunológico, atua fortemente na cicatrização e tratamento da pele, melhora a respiração e ajuda com problemas nos rins ou fígado? Então, está esperando o quê para aproveitar essa belezura que é estar na praia? Seja estratégico! Escolha uma praia calma, e, prefira ir em dias e horários menos movimentados.</w:t>
      </w:r>
    </w:p>
    <w:p w14:paraId="422E089F" w14:textId="77777777" w:rsidR="00113400" w:rsidRPr="00113400" w:rsidRDefault="00113400" w:rsidP="00113400">
      <w:pPr>
        <w:jc w:val="both"/>
        <w:rPr>
          <w:sz w:val="24"/>
          <w:szCs w:val="24"/>
        </w:rPr>
      </w:pPr>
    </w:p>
    <w:p w14:paraId="7B0DA435" w14:textId="5272AFED" w:rsidR="00113400" w:rsidRPr="00113400" w:rsidRDefault="00113400" w:rsidP="00113400">
      <w:pPr>
        <w:jc w:val="both"/>
        <w:rPr>
          <w:b/>
          <w:sz w:val="24"/>
          <w:szCs w:val="24"/>
        </w:rPr>
      </w:pPr>
    </w:p>
    <w:p w14:paraId="55618D66" w14:textId="0D93B802" w:rsidR="00113400" w:rsidRPr="00113400" w:rsidRDefault="00113400" w:rsidP="00113400">
      <w:pPr>
        <w:jc w:val="both"/>
        <w:rPr>
          <w:sz w:val="24"/>
          <w:szCs w:val="24"/>
        </w:rPr>
      </w:pPr>
      <w:r w:rsidRPr="00113400">
        <w:rPr>
          <w:noProof/>
          <w:sz w:val="24"/>
          <w:szCs w:val="24"/>
        </w:rPr>
        <w:drawing>
          <wp:anchor distT="114300" distB="114300" distL="114300" distR="114300" simplePos="0" relativeHeight="251662336" behindDoc="0" locked="0" layoutInCell="1" hidden="0" allowOverlap="1" wp14:anchorId="78A6DE44" wp14:editId="24B7775E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3052763" cy="2033485"/>
            <wp:effectExtent l="0" t="0" r="0" b="5080"/>
            <wp:wrapSquare wrapText="bothSides" distT="114300" distB="114300" distL="114300" distR="114300"/>
            <wp:docPr id="7" name="image4.png" descr="A person bowling in a bowling alley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png" descr="A person bowling in a bowling alley&#10;&#10;Description automatically generated with medium confidence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2763" cy="20334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113400">
        <w:rPr>
          <w:b/>
          <w:sz w:val="24"/>
          <w:szCs w:val="24"/>
        </w:rPr>
        <w:t xml:space="preserve">Jogar boliche: </w:t>
      </w:r>
      <w:r w:rsidRPr="00113400">
        <w:rPr>
          <w:sz w:val="24"/>
          <w:szCs w:val="24"/>
        </w:rPr>
        <w:t>além de ser uma atividade bastante divertida, ela propicia a queima em média de 200 calorias, bem como melhora as habilidades e coordenação motoras e visomotoras, o equilíbrio e de quebra ainda ajuda a tonificar seus braços e pernas, dá para acreditar? Vamos testar?</w:t>
      </w:r>
    </w:p>
    <w:p w14:paraId="38722024" w14:textId="203F42CA" w:rsidR="00F56A99" w:rsidRPr="00113400" w:rsidRDefault="00F56A99">
      <w:pPr>
        <w:jc w:val="center"/>
        <w:rPr>
          <w:b/>
          <w:sz w:val="24"/>
          <w:szCs w:val="24"/>
        </w:rPr>
      </w:pPr>
    </w:p>
    <w:p w14:paraId="4412F52C" w14:textId="77777777" w:rsidR="00113400" w:rsidRPr="00113400" w:rsidRDefault="00113400" w:rsidP="00C1108E">
      <w:pPr>
        <w:jc w:val="both"/>
        <w:rPr>
          <w:b/>
          <w:bCs/>
          <w:noProof/>
          <w:sz w:val="24"/>
          <w:szCs w:val="24"/>
        </w:rPr>
      </w:pPr>
    </w:p>
    <w:p w14:paraId="13695BF0" w14:textId="77777777" w:rsidR="00113400" w:rsidRPr="00113400" w:rsidRDefault="00113400" w:rsidP="00C1108E">
      <w:pPr>
        <w:jc w:val="both"/>
        <w:rPr>
          <w:b/>
          <w:bCs/>
          <w:noProof/>
          <w:sz w:val="24"/>
          <w:szCs w:val="24"/>
        </w:rPr>
      </w:pPr>
    </w:p>
    <w:p w14:paraId="1E7EF160" w14:textId="77777777" w:rsidR="00113400" w:rsidRPr="00113400" w:rsidRDefault="00113400" w:rsidP="00C1108E">
      <w:pPr>
        <w:jc w:val="both"/>
        <w:rPr>
          <w:b/>
          <w:bCs/>
          <w:noProof/>
          <w:sz w:val="24"/>
          <w:szCs w:val="24"/>
        </w:rPr>
      </w:pPr>
    </w:p>
    <w:p w14:paraId="01ED6775" w14:textId="77777777" w:rsidR="00FC512A" w:rsidRDefault="00FC512A" w:rsidP="00C1108E">
      <w:pPr>
        <w:jc w:val="both"/>
        <w:rPr>
          <w:b/>
          <w:bCs/>
          <w:noProof/>
          <w:sz w:val="24"/>
          <w:szCs w:val="24"/>
        </w:rPr>
      </w:pPr>
    </w:p>
    <w:p w14:paraId="188AE435" w14:textId="0AB53595" w:rsidR="00C1108E" w:rsidRPr="00113400" w:rsidRDefault="00113400" w:rsidP="00FC512A">
      <w:pPr>
        <w:jc w:val="both"/>
        <w:rPr>
          <w:b/>
          <w:bCs/>
          <w:noProof/>
          <w:sz w:val="24"/>
          <w:szCs w:val="24"/>
        </w:rPr>
      </w:pPr>
      <w:r w:rsidRPr="00113400">
        <w:rPr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06B6E386" wp14:editId="6948EEEF">
            <wp:simplePos x="0" y="0"/>
            <wp:positionH relativeFrom="margin">
              <wp:align>left</wp:align>
            </wp:positionH>
            <wp:positionV relativeFrom="margin">
              <wp:posOffset>6429375</wp:posOffset>
            </wp:positionV>
            <wp:extent cx="3001010" cy="1943100"/>
            <wp:effectExtent l="0" t="0" r="8890" b="0"/>
            <wp:wrapSquare wrapText="bothSides"/>
            <wp:docPr id="1" name="Imagem 1" descr="10 museus de Recife que você precisa conhecer! | Fui ser Viaja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0 museus de Recife que você precisa conhecer! | Fui ser Viajant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101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1108E" w:rsidRPr="00113400">
        <w:rPr>
          <w:b/>
          <w:bCs/>
          <w:noProof/>
          <w:sz w:val="24"/>
          <w:szCs w:val="24"/>
        </w:rPr>
        <w:t>Conhecer os museus da sua cidade</w:t>
      </w:r>
      <w:r w:rsidR="00FC512A">
        <w:rPr>
          <w:b/>
          <w:bCs/>
          <w:noProof/>
          <w:sz w:val="24"/>
          <w:szCs w:val="24"/>
        </w:rPr>
        <w:t>:</w:t>
      </w:r>
    </w:p>
    <w:p w14:paraId="57FEC1FC" w14:textId="760C7DB1" w:rsidR="00185CF7" w:rsidRPr="00113400" w:rsidRDefault="00185CF7" w:rsidP="00FC512A">
      <w:pPr>
        <w:jc w:val="both"/>
        <w:rPr>
          <w:sz w:val="24"/>
          <w:szCs w:val="24"/>
        </w:rPr>
      </w:pPr>
      <w:r w:rsidRPr="00113400">
        <w:rPr>
          <w:sz w:val="24"/>
          <w:szCs w:val="24"/>
        </w:rPr>
        <w:t>Durante esses anos que passamos, o nosso contato pessoal com a arte sofreu uma interrupção forçada. Apesar de acompanhar remotamente os shows, ouvir músicas, assistir filmes, e outras formas de arte, ainda é uma experiencia única ver e sentir tudo isso pessoalmente. "</w:t>
      </w:r>
      <w:r w:rsidR="00FC512A">
        <w:rPr>
          <w:sz w:val="24"/>
          <w:szCs w:val="24"/>
        </w:rPr>
        <w:t>A partir dos museus é possível</w:t>
      </w:r>
      <w:r w:rsidRPr="00113400">
        <w:rPr>
          <w:sz w:val="24"/>
          <w:szCs w:val="24"/>
        </w:rPr>
        <w:t xml:space="preserve"> complementar conteúdos escolares, abordar temas de interesse da comunidade, utilizar a arte como terapia, fortalecer a identidade cultural dos povos, associar lazer ao conhecimento e favorecer o convívio do indivíduo </w:t>
      </w:r>
      <w:r w:rsidRPr="00113400">
        <w:rPr>
          <w:sz w:val="24"/>
          <w:szCs w:val="24"/>
        </w:rPr>
        <w:lastRenderedPageBreak/>
        <w:t>com diversas manifestações artísticas, despertando o potencial criativo e a noção de que somos participantes do processo histórico”, afirma a museóloga Osvaldina Cezar de Mesquita.</w:t>
      </w:r>
    </w:p>
    <w:p w14:paraId="3178C7C0" w14:textId="690D9201" w:rsidR="00C1108E" w:rsidRPr="00113400" w:rsidRDefault="00C1108E" w:rsidP="00C1108E">
      <w:pPr>
        <w:jc w:val="both"/>
        <w:rPr>
          <w:noProof/>
          <w:sz w:val="24"/>
          <w:szCs w:val="24"/>
        </w:rPr>
      </w:pPr>
    </w:p>
    <w:p w14:paraId="48A72733" w14:textId="16167F74" w:rsidR="00185CF7" w:rsidRPr="00113400" w:rsidRDefault="00185CF7" w:rsidP="00C1108E">
      <w:pPr>
        <w:jc w:val="both"/>
        <w:rPr>
          <w:noProof/>
          <w:sz w:val="24"/>
          <w:szCs w:val="24"/>
        </w:rPr>
      </w:pPr>
    </w:p>
    <w:p w14:paraId="03833A3C" w14:textId="77777777" w:rsidR="008E222B" w:rsidRDefault="008E222B" w:rsidP="00C1108E">
      <w:pPr>
        <w:jc w:val="both"/>
        <w:rPr>
          <w:b/>
          <w:bCs/>
          <w:noProof/>
          <w:sz w:val="24"/>
          <w:szCs w:val="24"/>
        </w:rPr>
      </w:pPr>
    </w:p>
    <w:p w14:paraId="64FEEF96" w14:textId="07F956CA" w:rsidR="00185CF7" w:rsidRPr="00113400" w:rsidRDefault="00FC512A" w:rsidP="00C1108E">
      <w:pPr>
        <w:jc w:val="both"/>
        <w:rPr>
          <w:b/>
          <w:bCs/>
          <w:noProof/>
          <w:sz w:val="24"/>
          <w:szCs w:val="24"/>
        </w:rPr>
      </w:pPr>
      <w:r w:rsidRPr="00113400">
        <w:rPr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2F869FA3" wp14:editId="53A33E93">
            <wp:simplePos x="0" y="0"/>
            <wp:positionH relativeFrom="margin">
              <wp:align>right</wp:align>
            </wp:positionH>
            <wp:positionV relativeFrom="margin">
              <wp:posOffset>1020445</wp:posOffset>
            </wp:positionV>
            <wp:extent cx="2697480" cy="2038350"/>
            <wp:effectExtent l="0" t="0" r="7620" b="0"/>
            <wp:wrapSquare wrapText="bothSides"/>
            <wp:docPr id="2" name="Imagem 2" descr="Reteteu tem comida honesta e mesas no quintal mais gostoso do Recife –  Marcelo Katsuk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teteu tem comida honesta e mesas no quintal mais gostoso do Recife –  Marcelo Katsuki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748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85CF7" w:rsidRPr="00113400">
        <w:rPr>
          <w:b/>
          <w:bCs/>
          <w:noProof/>
          <w:sz w:val="24"/>
          <w:szCs w:val="24"/>
        </w:rPr>
        <w:t>Visitar restaurantes regionais</w:t>
      </w:r>
      <w:r>
        <w:rPr>
          <w:b/>
          <w:bCs/>
          <w:noProof/>
          <w:sz w:val="24"/>
          <w:szCs w:val="24"/>
        </w:rPr>
        <w:t>:</w:t>
      </w:r>
    </w:p>
    <w:p w14:paraId="0C1A35FD" w14:textId="072159D2" w:rsidR="00185CF7" w:rsidRPr="00113400" w:rsidRDefault="008E222B" w:rsidP="00C1108E">
      <w:pPr>
        <w:jc w:val="both"/>
        <w:rPr>
          <w:noProof/>
          <w:sz w:val="24"/>
          <w:szCs w:val="24"/>
        </w:rPr>
      </w:pPr>
      <w:r>
        <w:rPr>
          <w:noProof/>
          <w:sz w:val="24"/>
          <w:szCs w:val="24"/>
        </w:rPr>
        <w:t>Es</w:t>
      </w:r>
      <w:r w:rsidR="00E81932" w:rsidRPr="00113400">
        <w:rPr>
          <w:noProof/>
          <w:sz w:val="24"/>
          <w:szCs w:val="24"/>
        </w:rPr>
        <w:t>se momento é essencial para a retomada das atividades econômicas e reabertura dos estabelicementos. Então</w:t>
      </w:r>
      <w:r>
        <w:rPr>
          <w:noProof/>
          <w:sz w:val="24"/>
          <w:szCs w:val="24"/>
        </w:rPr>
        <w:t>,</w:t>
      </w:r>
      <w:r w:rsidR="00E81932" w:rsidRPr="00113400">
        <w:rPr>
          <w:noProof/>
          <w:sz w:val="24"/>
          <w:szCs w:val="24"/>
        </w:rPr>
        <w:t xml:space="preserve"> chame seus amigos e familiares, separe um pouco do seu tempo para conhecer </w:t>
      </w:r>
      <w:r>
        <w:rPr>
          <w:noProof/>
          <w:sz w:val="24"/>
          <w:szCs w:val="24"/>
        </w:rPr>
        <w:t>as especiarias de determinados locais</w:t>
      </w:r>
      <w:r w:rsidR="00E81932" w:rsidRPr="00113400">
        <w:rPr>
          <w:noProof/>
          <w:sz w:val="24"/>
          <w:szCs w:val="24"/>
        </w:rPr>
        <w:t>, visite restaurantes regionais e aprecie comidas gostosas da sua cidade.</w:t>
      </w:r>
    </w:p>
    <w:p w14:paraId="62647474" w14:textId="7DA74202" w:rsidR="00C1108E" w:rsidRPr="00113400" w:rsidRDefault="00C1108E" w:rsidP="00C1108E">
      <w:pPr>
        <w:jc w:val="both"/>
        <w:rPr>
          <w:noProof/>
          <w:sz w:val="24"/>
          <w:szCs w:val="24"/>
        </w:rPr>
      </w:pPr>
    </w:p>
    <w:p w14:paraId="6D3A0ADD" w14:textId="67DF5C2A" w:rsidR="00C1108E" w:rsidRPr="00113400" w:rsidRDefault="00C1108E" w:rsidP="00C1108E">
      <w:pPr>
        <w:jc w:val="both"/>
        <w:rPr>
          <w:noProof/>
          <w:sz w:val="24"/>
          <w:szCs w:val="24"/>
        </w:rPr>
      </w:pPr>
    </w:p>
    <w:p w14:paraId="4F633592" w14:textId="77777777" w:rsidR="008E222B" w:rsidRDefault="008E222B" w:rsidP="00113400">
      <w:pPr>
        <w:jc w:val="both"/>
        <w:rPr>
          <w:b/>
          <w:sz w:val="24"/>
          <w:szCs w:val="24"/>
        </w:rPr>
      </w:pPr>
    </w:p>
    <w:p w14:paraId="5278C652" w14:textId="1CA8AAAA" w:rsidR="008E222B" w:rsidRDefault="008E222B" w:rsidP="00113400">
      <w:pPr>
        <w:jc w:val="both"/>
        <w:rPr>
          <w:b/>
          <w:sz w:val="24"/>
          <w:szCs w:val="24"/>
        </w:rPr>
      </w:pPr>
    </w:p>
    <w:p w14:paraId="0DA39038" w14:textId="0DA7EC9D" w:rsidR="00113400" w:rsidRPr="00113400" w:rsidRDefault="008E222B" w:rsidP="00113400">
      <w:pPr>
        <w:jc w:val="both"/>
        <w:rPr>
          <w:b/>
          <w:sz w:val="24"/>
          <w:szCs w:val="24"/>
        </w:rPr>
      </w:pPr>
      <w:r w:rsidRPr="00113400">
        <w:rPr>
          <w:b/>
          <w:noProof/>
          <w:sz w:val="24"/>
          <w:szCs w:val="24"/>
        </w:rPr>
        <w:drawing>
          <wp:anchor distT="0" distB="0" distL="114300" distR="114300" simplePos="0" relativeHeight="251664384" behindDoc="0" locked="0" layoutInCell="1" hidden="0" allowOverlap="1" wp14:anchorId="7B014930" wp14:editId="068833A9">
            <wp:simplePos x="0" y="0"/>
            <wp:positionH relativeFrom="margin">
              <wp:align>left</wp:align>
            </wp:positionH>
            <wp:positionV relativeFrom="margin">
              <wp:posOffset>3642995</wp:posOffset>
            </wp:positionV>
            <wp:extent cx="2581275" cy="2057400"/>
            <wp:effectExtent l="0" t="0" r="9525" b="0"/>
            <wp:wrapSquare wrapText="bothSides" distT="0" distB="0" distL="114300" distR="114300"/>
            <wp:docPr id="9" name="image3.jpg" descr="C:\Users\Paulo\Desktop\25-251956_longboard-skateboard-sports-skateboarder-sport-skateboarding-hd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 descr="C:\Users\Paulo\Desktop\25-251956_longboard-skateboard-sports-skateboarder-sport-skateboarding-hd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3400" w:rsidRPr="00113400">
        <w:rPr>
          <w:b/>
          <w:sz w:val="24"/>
          <w:szCs w:val="24"/>
        </w:rPr>
        <w:t>Andar de skate:</w:t>
      </w:r>
    </w:p>
    <w:p w14:paraId="56E06EA3" w14:textId="2992F766" w:rsidR="00113400" w:rsidRPr="00113400" w:rsidRDefault="00113400" w:rsidP="00113400">
      <w:pPr>
        <w:jc w:val="both"/>
        <w:rPr>
          <w:sz w:val="24"/>
          <w:szCs w:val="24"/>
        </w:rPr>
      </w:pPr>
      <w:r w:rsidRPr="00113400">
        <w:rPr>
          <w:sz w:val="24"/>
          <w:szCs w:val="24"/>
        </w:rPr>
        <w:t xml:space="preserve">Todos nós sabemos os benefícios da prática da atividade física, não é mesmo? Andar de skate pode ser uma atividade bem atrativa nesta pandemia, melhorando sua coordenação motora, equilíbrio, ajudando a queimar calorias, promovendo a socialização e ainda ajudando o seu coração. Com todos esses benefícios fica difícil resistir, não é mesmo? Use sempre equipamentos de proteção, supere seus obstáculos e se divirta! </w:t>
      </w:r>
    </w:p>
    <w:p w14:paraId="17012707" w14:textId="3D27D09E" w:rsidR="00F56A99" w:rsidRPr="00113400" w:rsidRDefault="00F56A99">
      <w:pPr>
        <w:jc w:val="both"/>
        <w:rPr>
          <w:rFonts w:eastAsia="Times New Roman"/>
          <w:sz w:val="24"/>
          <w:szCs w:val="24"/>
        </w:rPr>
      </w:pPr>
    </w:p>
    <w:sectPr w:rsidR="00F56A99" w:rsidRPr="00113400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6A99"/>
    <w:rsid w:val="000B36AB"/>
    <w:rsid w:val="00113400"/>
    <w:rsid w:val="00185CF7"/>
    <w:rsid w:val="00283957"/>
    <w:rsid w:val="00431109"/>
    <w:rsid w:val="008E222B"/>
    <w:rsid w:val="00AA1A5C"/>
    <w:rsid w:val="00C1108E"/>
    <w:rsid w:val="00E81932"/>
    <w:rsid w:val="00F56A99"/>
    <w:rsid w:val="00FC51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2191EE"/>
  <w15:docId w15:val="{BE689652-A4DF-48C4-B03A-C57D31363A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yperlink">
    <w:name w:val="Hyperlink"/>
    <w:basedOn w:val="DefaultParagraphFont"/>
    <w:uiPriority w:val="99"/>
    <w:unhideWhenUsed/>
    <w:rsid w:val="00C1108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1108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723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43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hR91KkVYt5qHF0B8M7otZewMrQA==">AMUW2mVPkcujdq4LbxNToPX4zcYm7G4Gd7mLE3COtwqv9okECQRt4HJlFK+4/FeMo1v5i9nZqLSy31ymcZGY1w/hbouu6Hjg+nV/jp+5E3PebR/xGEAsZOw8TM+QhDn0nEo2NAwDmqAD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2</Pages>
  <Words>342</Words>
  <Characters>1952</Characters>
  <Application>Microsoft Office Word</Application>
  <DocSecurity>0</DocSecurity>
  <Lines>16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Maria Clara Soares</cp:lastModifiedBy>
  <cp:revision>7</cp:revision>
  <dcterms:created xsi:type="dcterms:W3CDTF">2022-03-06T00:04:00Z</dcterms:created>
  <dcterms:modified xsi:type="dcterms:W3CDTF">2022-06-13T02:25:00Z</dcterms:modified>
</cp:coreProperties>
</file>